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75" w:rsidRDefault="00E25A75" w:rsidP="00E25A75">
      <w:pPr>
        <w:tabs>
          <w:tab w:val="left" w:pos="6804"/>
        </w:tabs>
        <w:spacing w:after="0" w:line="240" w:lineRule="auto"/>
      </w:pPr>
      <w:r>
        <w:t>....................................................</w:t>
      </w:r>
      <w:r>
        <w:tab/>
        <w:t>........................................</w:t>
      </w:r>
    </w:p>
    <w:p w:rsidR="00E25A75" w:rsidRDefault="00E25A75" w:rsidP="00E25A75">
      <w:pPr>
        <w:tabs>
          <w:tab w:val="center" w:pos="1276"/>
          <w:tab w:val="left" w:pos="6804"/>
          <w:tab w:val="center" w:pos="79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(pieczęć szkoły)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:rsidR="00E25A75" w:rsidRDefault="00E25A75" w:rsidP="00E25A75">
      <w:pPr>
        <w:tabs>
          <w:tab w:val="center" w:pos="1276"/>
          <w:tab w:val="left" w:pos="6804"/>
          <w:tab w:val="center" w:pos="7938"/>
        </w:tabs>
        <w:spacing w:after="0"/>
        <w:rPr>
          <w:rFonts w:ascii="Times New Roman" w:hAnsi="Times New Roman" w:cs="Times New Roman"/>
        </w:rPr>
      </w:pPr>
    </w:p>
    <w:p w:rsidR="00E25A75" w:rsidRDefault="00E25A75" w:rsidP="00E25A75">
      <w:pPr>
        <w:spacing w:after="0"/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INDYWIDUALNE NAUCZANIE</w:t>
      </w:r>
    </w:p>
    <w:p w:rsidR="00E25A75" w:rsidRDefault="00E25A75" w:rsidP="00E25A75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de-DE"/>
        </w:rPr>
        <w:t>informacja</w:t>
      </w:r>
      <w:proofErr w:type="spellEnd"/>
      <w:r>
        <w:rPr>
          <w:b/>
          <w:bCs/>
          <w:sz w:val="28"/>
          <w:szCs w:val="28"/>
          <w:lang w:val="de-DE"/>
        </w:rPr>
        <w:t xml:space="preserve"> o </w:t>
      </w:r>
      <w:proofErr w:type="spellStart"/>
      <w:r>
        <w:rPr>
          <w:b/>
          <w:bCs/>
          <w:sz w:val="28"/>
          <w:szCs w:val="28"/>
          <w:lang w:val="de-DE"/>
        </w:rPr>
        <w:t>dziecku</w:t>
      </w:r>
      <w:proofErr w:type="spellEnd"/>
      <w:r>
        <w:rPr>
          <w:b/>
          <w:bCs/>
          <w:sz w:val="28"/>
          <w:szCs w:val="28"/>
          <w:lang w:val="de-DE"/>
        </w:rPr>
        <w:t>/</w:t>
      </w:r>
      <w:proofErr w:type="spellStart"/>
      <w:r>
        <w:rPr>
          <w:b/>
          <w:bCs/>
          <w:sz w:val="28"/>
          <w:szCs w:val="28"/>
          <w:lang w:val="de-DE"/>
        </w:rPr>
        <w:t>uczniu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r w:rsidR="002747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 potrzeby wydania orzeczenia</w:t>
      </w:r>
    </w:p>
    <w:p w:rsidR="00E25A75" w:rsidRDefault="00E25A75" w:rsidP="00E25A7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5A75" w:rsidRPr="00274765" w:rsidRDefault="00E25A75" w:rsidP="00E25A7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74765">
        <w:rPr>
          <w:rFonts w:ascii="Times New Roman" w:hAnsi="Times New Roman" w:cs="Times New Roman"/>
          <w:bCs/>
          <w:sz w:val="20"/>
          <w:szCs w:val="20"/>
        </w:rPr>
        <w:t xml:space="preserve">na podstawie Rozporządzenia Ministra Edukacji Narodowej z dnia 7 września 2017 r. </w:t>
      </w:r>
      <w:r w:rsidRPr="00274765">
        <w:rPr>
          <w:rFonts w:ascii="Times New Roman" w:hAnsi="Times New Roman" w:cs="Times New Roman"/>
          <w:bCs/>
          <w:sz w:val="20"/>
          <w:szCs w:val="20"/>
        </w:rPr>
        <w:br/>
        <w:t xml:space="preserve">w sprawie orzeczeń i opinii wydawanych przez zespoły orzekające działające </w:t>
      </w:r>
      <w:r w:rsidRPr="00274765">
        <w:rPr>
          <w:rFonts w:ascii="Times New Roman" w:hAnsi="Times New Roman" w:cs="Times New Roman"/>
          <w:bCs/>
          <w:sz w:val="20"/>
          <w:szCs w:val="20"/>
        </w:rPr>
        <w:br/>
        <w:t>w publicznych poradniach psychologiczno-pedagogicznych (Dz. U. z 2017 poz. 1743)</w:t>
      </w:r>
    </w:p>
    <w:p w:rsidR="00E25A75" w:rsidRDefault="00E25A75" w:rsidP="00E25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 imiona dziecka/ucznia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Pr="00274765" w:rsidRDefault="00E25A75" w:rsidP="002747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przedszkola/szkoły/plac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Pr="00274765" w:rsidRDefault="00E25A75" w:rsidP="0027476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(z oznaczeniem literowym)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profilu/specjalności (w przypadku uczniów szkół branżowych, techników).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0D7" w:rsidRDefault="002170D7" w:rsidP="002170D7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realizowaniu praktyk zawodowych w danym roku szkolnym (w przypadku szkół branżowych, techników)……………………………………………………………...</w:t>
      </w:r>
    </w:p>
    <w:p w:rsidR="002170D7" w:rsidRDefault="002170D7" w:rsidP="002170D7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A75" w:rsidRP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75">
        <w:rPr>
          <w:rFonts w:ascii="Times New Roman" w:hAnsi="Times New Roman" w:cs="Times New Roman"/>
          <w:sz w:val="24"/>
          <w:szCs w:val="24"/>
        </w:rPr>
        <w:t>Rodzaj schorzenia/niepełnosprawności (ogólnie, na podstawie wywiadu z rodzicem lub dostarczonej przez niego dokumentacji).</w:t>
      </w:r>
      <w:r w:rsidRPr="00E25A75">
        <w:rPr>
          <w:rFonts w:ascii="Times New Roman" w:hAnsi="Times New Roman" w:cs="Times New Roman"/>
          <w:sz w:val="24"/>
          <w:szCs w:val="24"/>
        </w:rPr>
        <w:tab/>
      </w:r>
      <w:r w:rsidRPr="00E25A75">
        <w:rPr>
          <w:rFonts w:ascii="Times New Roman" w:hAnsi="Times New Roman" w:cs="Times New Roman"/>
          <w:sz w:val="24"/>
          <w:szCs w:val="24"/>
        </w:rPr>
        <w:tab/>
      </w:r>
      <w:r w:rsidRPr="00E25A75">
        <w:rPr>
          <w:rFonts w:ascii="Times New Roman" w:hAnsi="Times New Roman" w:cs="Times New Roman"/>
          <w:sz w:val="24"/>
          <w:szCs w:val="24"/>
        </w:rPr>
        <w:tab/>
      </w:r>
      <w:r w:rsidRPr="00E25A75">
        <w:rPr>
          <w:rFonts w:ascii="Times New Roman" w:hAnsi="Times New Roman" w:cs="Times New Roman"/>
          <w:sz w:val="24"/>
          <w:szCs w:val="24"/>
        </w:rPr>
        <w:tab/>
      </w:r>
    </w:p>
    <w:p w:rsidR="00E25A75" w:rsidRDefault="002170D7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</w:t>
      </w:r>
      <w:r w:rsidR="00E25A75">
        <w:rPr>
          <w:rFonts w:ascii="Times New Roman" w:hAnsi="Times New Roman" w:cs="Times New Roman"/>
          <w:sz w:val="24"/>
          <w:szCs w:val="24"/>
        </w:rPr>
        <w:t xml:space="preserve"> w funkcjonowaniu dziecka/ucznia w przedszkolu/szkole/placówce </w:t>
      </w:r>
      <w:r w:rsidR="00E25A75">
        <w:rPr>
          <w:rFonts w:ascii="Times New Roman" w:hAnsi="Times New Roman" w:cs="Times New Roman"/>
          <w:sz w:val="24"/>
          <w:szCs w:val="24"/>
        </w:rPr>
        <w:br/>
        <w:t>i w najbliższym otoczeniu, w</w:t>
      </w:r>
      <w:r>
        <w:rPr>
          <w:rFonts w:ascii="Times New Roman" w:hAnsi="Times New Roman" w:cs="Times New Roman"/>
          <w:sz w:val="24"/>
          <w:szCs w:val="24"/>
        </w:rPr>
        <w:t>ynikające ze stanu jego zdrowia, które w znacznym stopniu utrudniają / uniemożliwiają uczęszczanie do szkoły i pobieranie nauki w systemie klasowo lekcyjnym ………………………………………………………………………..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Pr="00274765" w:rsidRDefault="00E25A75" w:rsidP="0027476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27476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Indywidualne potrzeby rozwojowe i edukacyjne, możliwości psychofizyczne, mocne strony i zainteresowania  dziecka/ucznia</w:t>
      </w:r>
      <w:r w:rsidR="002170D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27476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Wyniki nauczania (w tym ewentualne trudności dydaktyczne).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dotychczasowej pomocy udzielanej dziecku/uczniowi przez przedszkole/szkołę/placówkę (w tym: indywidualne nauczanie, kształcenie specjalne, pomoc psychologiczno-pedagogiczna) wraz z okresem</w:t>
      </w:r>
      <w:r w:rsidR="002170D7">
        <w:rPr>
          <w:rFonts w:ascii="Times New Roman" w:hAnsi="Times New Roman" w:cs="Times New Roman"/>
          <w:sz w:val="24"/>
          <w:szCs w:val="24"/>
        </w:rPr>
        <w:t xml:space="preserve"> udzielania </w:t>
      </w:r>
      <w:r>
        <w:rPr>
          <w:rFonts w:ascii="Times New Roman" w:hAnsi="Times New Roman" w:cs="Times New Roman"/>
          <w:sz w:val="24"/>
          <w:szCs w:val="24"/>
        </w:rPr>
        <w:t>pomocy i jej efektami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środowisku rodzinnym (w tym współpraca przedszkola/szkoły/placówki </w:t>
      </w:r>
      <w:r>
        <w:rPr>
          <w:rFonts w:ascii="Times New Roman" w:hAnsi="Times New Roman" w:cs="Times New Roman"/>
          <w:sz w:val="24"/>
          <w:szCs w:val="24"/>
        </w:rPr>
        <w:br/>
        <w:t>z rodzicami dziecka/ucznia)</w:t>
      </w:r>
      <w:r w:rsidR="002170D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27476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(istotne dodatkowe informacje odnośnie dziecka/ucznia i jego funkcjonowania)</w:t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Pr="00274765" w:rsidRDefault="00E25A75" w:rsidP="0027476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A75" w:rsidRDefault="00E25A75" w:rsidP="00E25A75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5A75" w:rsidRDefault="00E25A75" w:rsidP="00E25A75">
      <w:pPr>
        <w:pStyle w:val="Akapitzlist"/>
        <w:tabs>
          <w:tab w:val="left" w:pos="623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E25A75" w:rsidRDefault="00E25A75" w:rsidP="00E25A75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 nauczyciela)</w:t>
      </w:r>
    </w:p>
    <w:p w:rsidR="002170D7" w:rsidRDefault="002170D7"/>
    <w:p w:rsidR="002170D7" w:rsidRDefault="002170D7"/>
    <w:p w:rsidR="002170D7" w:rsidRDefault="002170D7"/>
    <w:p w:rsidR="002170D7" w:rsidRPr="002170D7" w:rsidRDefault="002170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70D7" w:rsidRPr="002170D7" w:rsidSect="00B1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462"/>
    <w:multiLevelType w:val="hybridMultilevel"/>
    <w:tmpl w:val="60421F14"/>
    <w:numStyleLink w:val="Zaimportowanystyl1"/>
  </w:abstractNum>
  <w:abstractNum w:abstractNumId="1" w15:restartNumberingAfterBreak="0">
    <w:nsid w:val="67E57F7A"/>
    <w:multiLevelType w:val="hybridMultilevel"/>
    <w:tmpl w:val="60421F14"/>
    <w:styleLink w:val="Zaimportowanystyl1"/>
    <w:lvl w:ilvl="0" w:tplc="C65097BA">
      <w:start w:val="1"/>
      <w:numFmt w:val="decimal"/>
      <w:lvlText w:val="%1."/>
      <w:lvlJc w:val="left"/>
      <w:pPr>
        <w:tabs>
          <w:tab w:val="right" w:leader="do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96AF56">
      <w:start w:val="1"/>
      <w:numFmt w:val="lowerLetter"/>
      <w:lvlText w:val="%2."/>
      <w:lvlJc w:val="left"/>
      <w:pPr>
        <w:tabs>
          <w:tab w:val="right" w:leader="dot" w:pos="9046"/>
        </w:tabs>
        <w:ind w:left="11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F27F7A">
      <w:start w:val="1"/>
      <w:numFmt w:val="lowerRoman"/>
      <w:lvlText w:val="%3."/>
      <w:lvlJc w:val="left"/>
      <w:pPr>
        <w:tabs>
          <w:tab w:val="right" w:leader="dot" w:pos="9046"/>
        </w:tabs>
        <w:ind w:left="186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0273AA">
      <w:start w:val="1"/>
      <w:numFmt w:val="decimal"/>
      <w:lvlText w:val="%4."/>
      <w:lvlJc w:val="left"/>
      <w:pPr>
        <w:tabs>
          <w:tab w:val="right" w:leader="dot" w:pos="9046"/>
        </w:tabs>
        <w:ind w:left="25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AE041B8">
      <w:start w:val="1"/>
      <w:numFmt w:val="lowerLetter"/>
      <w:lvlText w:val="%5."/>
      <w:lvlJc w:val="left"/>
      <w:pPr>
        <w:tabs>
          <w:tab w:val="right" w:leader="dot" w:pos="9046"/>
        </w:tabs>
        <w:ind w:left="330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A08510">
      <w:start w:val="1"/>
      <w:numFmt w:val="lowerRoman"/>
      <w:lvlText w:val="%6."/>
      <w:lvlJc w:val="left"/>
      <w:pPr>
        <w:tabs>
          <w:tab w:val="right" w:leader="dot" w:pos="9046"/>
        </w:tabs>
        <w:ind w:left="402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14A53C">
      <w:start w:val="1"/>
      <w:numFmt w:val="decimal"/>
      <w:lvlText w:val="%7."/>
      <w:lvlJc w:val="left"/>
      <w:pPr>
        <w:tabs>
          <w:tab w:val="right" w:leader="dot" w:pos="9046"/>
        </w:tabs>
        <w:ind w:left="47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6A172">
      <w:start w:val="1"/>
      <w:numFmt w:val="lowerLetter"/>
      <w:lvlText w:val="%8."/>
      <w:lvlJc w:val="left"/>
      <w:pPr>
        <w:tabs>
          <w:tab w:val="right" w:leader="dot" w:pos="9046"/>
        </w:tabs>
        <w:ind w:left="54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F8247A">
      <w:start w:val="1"/>
      <w:numFmt w:val="lowerRoman"/>
      <w:lvlText w:val="%9."/>
      <w:lvlJc w:val="left"/>
      <w:pPr>
        <w:tabs>
          <w:tab w:val="right" w:leader="dot" w:pos="9046"/>
        </w:tabs>
        <w:ind w:left="618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75"/>
    <w:rsid w:val="002170D7"/>
    <w:rsid w:val="00274765"/>
    <w:rsid w:val="00417920"/>
    <w:rsid w:val="005203D1"/>
    <w:rsid w:val="00B17305"/>
    <w:rsid w:val="00D309FA"/>
    <w:rsid w:val="00E2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3FA"/>
  <w15:docId w15:val="{FFF525C4-4884-45DF-87C8-9AD3F6A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7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E25A75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1">
    <w:name w:val="Zaimportowany styl 1"/>
    <w:rsid w:val="00E25A7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Bochenek</dc:creator>
  <cp:lastModifiedBy>Sekretariat</cp:lastModifiedBy>
  <cp:revision>2</cp:revision>
  <dcterms:created xsi:type="dcterms:W3CDTF">2023-04-05T07:41:00Z</dcterms:created>
  <dcterms:modified xsi:type="dcterms:W3CDTF">2023-04-05T07:41:00Z</dcterms:modified>
</cp:coreProperties>
</file>