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DE" w:rsidRPr="002962B1" w:rsidRDefault="00157DDE" w:rsidP="00157DDE">
      <w:r w:rsidRPr="002962B1">
        <w:t>.....................................................................</w:t>
      </w:r>
    </w:p>
    <w:p w:rsidR="00157DDE" w:rsidRPr="002962B1" w:rsidRDefault="00157DDE" w:rsidP="00157DDE">
      <w:pPr>
        <w:rPr>
          <w:sz w:val="20"/>
        </w:rPr>
      </w:pPr>
      <w:r w:rsidRPr="002962B1">
        <w:rPr>
          <w:sz w:val="20"/>
        </w:rPr>
        <w:tab/>
        <w:t>(pieczęć placówki medycznej)</w:t>
      </w:r>
    </w:p>
    <w:p w:rsidR="00157DDE" w:rsidRPr="002962B1" w:rsidRDefault="00157DDE" w:rsidP="00157DDE">
      <w:pPr>
        <w:rPr>
          <w:sz w:val="20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157DDE" w:rsidRPr="002962B1" w:rsidTr="00722F7F">
        <w:trPr>
          <w:trHeight w:val="2076"/>
        </w:trPr>
        <w:tc>
          <w:tcPr>
            <w:tcW w:w="9871" w:type="dxa"/>
          </w:tcPr>
          <w:p w:rsidR="00157DDE" w:rsidRPr="002962B1" w:rsidRDefault="00157DDE" w:rsidP="00722F7F">
            <w:pPr>
              <w:pStyle w:val="Nagwek2"/>
              <w:ind w:left="426" w:right="441"/>
            </w:pPr>
          </w:p>
          <w:p w:rsidR="00157DDE" w:rsidRPr="002962B1" w:rsidRDefault="00157DDE" w:rsidP="00722F7F">
            <w:pPr>
              <w:pStyle w:val="Nagwek2"/>
              <w:ind w:left="426" w:right="441"/>
            </w:pPr>
            <w:r w:rsidRPr="002962B1">
              <w:t>ZAŚWIADCZENIE LEKARSKIE</w:t>
            </w:r>
          </w:p>
          <w:p w:rsidR="00157DDE" w:rsidRPr="002962B1" w:rsidRDefault="00157DDE" w:rsidP="00722F7F">
            <w:pPr>
              <w:ind w:left="426" w:right="441"/>
              <w:jc w:val="center"/>
              <w:rPr>
                <w:b/>
                <w:bCs/>
                <w:sz w:val="28"/>
              </w:rPr>
            </w:pPr>
          </w:p>
          <w:p w:rsidR="00157DDE" w:rsidRDefault="00157DDE" w:rsidP="00722F7F">
            <w:pPr>
              <w:ind w:left="426" w:right="441"/>
              <w:jc w:val="both"/>
              <w:rPr>
                <w:b/>
                <w:iCs/>
              </w:rPr>
            </w:pPr>
            <w:r w:rsidRPr="003108E5">
              <w:rPr>
                <w:b/>
                <w:bCs/>
              </w:rPr>
              <w:t xml:space="preserve">o stanie zdrowia dziecka/ucznia w </w:t>
            </w:r>
            <w:proofErr w:type="gramStart"/>
            <w:r w:rsidRPr="003108E5">
              <w:rPr>
                <w:b/>
                <w:bCs/>
              </w:rPr>
              <w:t>stosunku do którego</w:t>
            </w:r>
            <w:proofErr w:type="gramEnd"/>
            <w:r w:rsidRPr="003108E5">
              <w:rPr>
                <w:b/>
                <w:bCs/>
              </w:rPr>
              <w:t xml:space="preserve"> </w:t>
            </w:r>
            <w:r w:rsidRPr="003108E5">
              <w:rPr>
                <w:b/>
                <w:iCs/>
              </w:rPr>
              <w:t>będzie prowadzone postępowanie orzekające dotyczące</w:t>
            </w:r>
            <w:r>
              <w:rPr>
                <w:b/>
                <w:iCs/>
              </w:rPr>
              <w:t>:</w:t>
            </w:r>
          </w:p>
          <w:p w:rsidR="00157DDE" w:rsidRDefault="00157DDE" w:rsidP="00722F7F">
            <w:pPr>
              <w:ind w:left="426" w:right="441"/>
              <w:jc w:val="both"/>
              <w:rPr>
                <w:b/>
                <w:iCs/>
              </w:rPr>
            </w:pPr>
          </w:p>
          <w:p w:rsidR="00157DDE" w:rsidRDefault="00157DDE" w:rsidP="00722F7F">
            <w:pPr>
              <w:ind w:left="851" w:right="441"/>
              <w:jc w:val="both"/>
              <w:rPr>
                <w:b/>
                <w:iCs/>
              </w:rPr>
            </w:pPr>
            <w:r w:rsidRPr="003752FE">
              <w:rPr>
                <w:color w:val="404040"/>
              </w:rPr>
              <w:sym w:font="Wingdings 2" w:char="F0A3"/>
            </w:r>
            <w:r>
              <w:rPr>
                <w:color w:val="404040"/>
              </w:rPr>
              <w:t xml:space="preserve"> </w:t>
            </w:r>
            <w:proofErr w:type="gramStart"/>
            <w:r w:rsidRPr="003108E5">
              <w:rPr>
                <w:b/>
                <w:iCs/>
              </w:rPr>
              <w:t>wczesnego</w:t>
            </w:r>
            <w:proofErr w:type="gramEnd"/>
            <w:r w:rsidRPr="003108E5">
              <w:rPr>
                <w:b/>
                <w:iCs/>
              </w:rPr>
              <w:t xml:space="preserve"> wspomagania rozwoju</w:t>
            </w:r>
          </w:p>
          <w:p w:rsidR="00157DDE" w:rsidRDefault="00157DDE" w:rsidP="00722F7F">
            <w:pPr>
              <w:ind w:left="851" w:right="441"/>
              <w:jc w:val="both"/>
              <w:rPr>
                <w:b/>
                <w:iCs/>
              </w:rPr>
            </w:pPr>
            <w:r w:rsidRPr="003752FE">
              <w:rPr>
                <w:color w:val="404040"/>
              </w:rPr>
              <w:sym w:font="Wingdings 2" w:char="F0A3"/>
            </w:r>
            <w:r>
              <w:rPr>
                <w:color w:val="404040"/>
              </w:rPr>
              <w:t xml:space="preserve"> </w:t>
            </w:r>
            <w:proofErr w:type="gramStart"/>
            <w:r w:rsidRPr="003108E5">
              <w:rPr>
                <w:b/>
                <w:iCs/>
              </w:rPr>
              <w:t>kształcenia</w:t>
            </w:r>
            <w:proofErr w:type="gramEnd"/>
            <w:r w:rsidRPr="003108E5">
              <w:rPr>
                <w:b/>
                <w:iCs/>
              </w:rPr>
              <w:t xml:space="preserve"> specjalnego</w:t>
            </w:r>
          </w:p>
          <w:p w:rsidR="00157DDE" w:rsidRDefault="00157DDE" w:rsidP="00722F7F">
            <w:pPr>
              <w:ind w:left="851" w:right="441"/>
              <w:jc w:val="both"/>
              <w:rPr>
                <w:b/>
                <w:iCs/>
              </w:rPr>
            </w:pPr>
            <w:r w:rsidRPr="003752FE">
              <w:rPr>
                <w:color w:val="404040"/>
              </w:rPr>
              <w:sym w:font="Wingdings 2" w:char="F0A3"/>
            </w:r>
            <w:r>
              <w:rPr>
                <w:color w:val="404040"/>
              </w:rPr>
              <w:t xml:space="preserve"> </w:t>
            </w:r>
            <w:proofErr w:type="gramStart"/>
            <w:r>
              <w:rPr>
                <w:b/>
                <w:iCs/>
              </w:rPr>
              <w:t>zajęć</w:t>
            </w:r>
            <w:proofErr w:type="gramEnd"/>
            <w:r>
              <w:rPr>
                <w:b/>
                <w:iCs/>
              </w:rPr>
              <w:t xml:space="preserve"> rewalidacyjno-</w:t>
            </w:r>
            <w:r w:rsidRPr="003108E5">
              <w:rPr>
                <w:b/>
                <w:iCs/>
              </w:rPr>
              <w:t xml:space="preserve">wychowawczych </w:t>
            </w:r>
          </w:p>
          <w:p w:rsidR="00157DDE" w:rsidRDefault="00157DDE" w:rsidP="00722F7F">
            <w:pPr>
              <w:ind w:left="851" w:right="441"/>
              <w:jc w:val="both"/>
              <w:rPr>
                <w:b/>
                <w:iCs/>
              </w:rPr>
            </w:pPr>
          </w:p>
          <w:p w:rsidR="002A32D4" w:rsidRPr="002A32D4" w:rsidRDefault="002A32D4" w:rsidP="002A32D4">
            <w:pPr>
              <w:ind w:left="426" w:right="441"/>
              <w:jc w:val="both"/>
              <w:rPr>
                <w:i/>
                <w:iCs/>
                <w:sz w:val="20"/>
              </w:rPr>
            </w:pPr>
            <w:r w:rsidRPr="002A32D4">
              <w:rPr>
                <w:i/>
                <w:iCs/>
                <w:sz w:val="20"/>
              </w:rPr>
              <w:t xml:space="preserve">Podstawa </w:t>
            </w:r>
            <w:proofErr w:type="gramStart"/>
            <w:r w:rsidRPr="002A32D4">
              <w:rPr>
                <w:i/>
                <w:iCs/>
                <w:sz w:val="20"/>
              </w:rPr>
              <w:t>prawna:  § 6 ust</w:t>
            </w:r>
            <w:proofErr w:type="gramEnd"/>
            <w:r w:rsidRPr="002A32D4">
              <w:rPr>
                <w:i/>
                <w:iCs/>
                <w:sz w:val="20"/>
              </w:rPr>
              <w:t xml:space="preserve">. 4 Rozporządzenia MEN z dnia 7 września 2017 r. w sprawie orzeczeń i opinii wydawanych przez zespoły orzekające działające w publicznych poradniach psychologiczno-pedagogicznych </w:t>
            </w:r>
            <w:bookmarkStart w:id="0" w:name="_Hlk488384381"/>
            <w:r w:rsidRPr="002A32D4">
              <w:rPr>
                <w:i/>
                <w:iCs/>
                <w:sz w:val="20"/>
              </w:rPr>
              <w:t xml:space="preserve">(Dz.U. 2017 </w:t>
            </w:r>
            <w:proofErr w:type="gramStart"/>
            <w:r w:rsidRPr="002A32D4">
              <w:rPr>
                <w:i/>
                <w:iCs/>
                <w:sz w:val="20"/>
              </w:rPr>
              <w:t>r</w:t>
            </w:r>
            <w:proofErr w:type="gramEnd"/>
            <w:r w:rsidRPr="002A32D4">
              <w:rPr>
                <w:i/>
                <w:iCs/>
                <w:sz w:val="20"/>
              </w:rPr>
              <w:t xml:space="preserve">. poz.  </w:t>
            </w:r>
            <w:bookmarkEnd w:id="0"/>
            <w:r w:rsidRPr="002A32D4">
              <w:rPr>
                <w:i/>
                <w:iCs/>
                <w:sz w:val="20"/>
              </w:rPr>
              <w:t>1743)</w:t>
            </w:r>
          </w:p>
          <w:p w:rsidR="00157DDE" w:rsidRPr="002962B1" w:rsidRDefault="00157DDE" w:rsidP="00722F7F">
            <w:pPr>
              <w:ind w:left="426" w:right="441"/>
              <w:rPr>
                <w:sz w:val="20"/>
              </w:rPr>
            </w:pPr>
          </w:p>
        </w:tc>
      </w:tr>
    </w:tbl>
    <w:p w:rsidR="00157DDE" w:rsidRDefault="00157DDE" w:rsidP="00157DDE">
      <w:pPr>
        <w:jc w:val="center"/>
        <w:rPr>
          <w:i/>
          <w:iCs/>
        </w:rPr>
      </w:pPr>
    </w:p>
    <w:p w:rsidR="002A32D4" w:rsidRPr="002A32D4" w:rsidRDefault="002A32D4" w:rsidP="002A32D4"/>
    <w:p w:rsidR="002A32D4" w:rsidRPr="002A32D4" w:rsidRDefault="002A32D4" w:rsidP="002A32D4">
      <w:r w:rsidRPr="002A32D4">
        <w:t>…….……………………………………………</w:t>
      </w:r>
      <w:r>
        <w:t>……</w:t>
      </w:r>
      <w:r w:rsidRPr="002A32D4">
        <w:t>…..…..</w:t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  <w:r w:rsidRPr="002A32D4">
        <w:rPr>
          <w:sz w:val="52"/>
        </w:rPr>
        <w:sym w:font="Symbol" w:char="F0A0"/>
      </w:r>
    </w:p>
    <w:p w:rsidR="002A32D4" w:rsidRPr="002A32D4" w:rsidRDefault="002A32D4" w:rsidP="002A32D4">
      <w:pPr>
        <w:ind w:left="284"/>
      </w:pPr>
      <w:r w:rsidRPr="002A32D4">
        <w:rPr>
          <w:sz w:val="20"/>
        </w:rPr>
        <w:tab/>
      </w:r>
      <w:r w:rsidRPr="002A32D4">
        <w:rPr>
          <w:sz w:val="20"/>
        </w:rPr>
        <w:tab/>
        <w:t xml:space="preserve">(imię i nazwisko dziecka) </w:t>
      </w:r>
      <w:r w:rsidRPr="002A32D4">
        <w:rPr>
          <w:sz w:val="20"/>
        </w:rPr>
        <w:tab/>
      </w:r>
      <w:r w:rsidRPr="002A32D4">
        <w:rPr>
          <w:sz w:val="20"/>
        </w:rPr>
        <w:tab/>
      </w:r>
      <w:r w:rsidRPr="002A32D4">
        <w:rPr>
          <w:sz w:val="20"/>
        </w:rPr>
        <w:tab/>
      </w:r>
      <w:r w:rsidRPr="002A32D4">
        <w:rPr>
          <w:sz w:val="20"/>
        </w:rPr>
        <w:tab/>
      </w:r>
      <w:r w:rsidRPr="002A32D4">
        <w:rPr>
          <w:sz w:val="20"/>
        </w:rPr>
        <w:tab/>
      </w:r>
      <w:r w:rsidRPr="002A32D4">
        <w:rPr>
          <w:sz w:val="20"/>
        </w:rPr>
        <w:tab/>
        <w:t xml:space="preserve">PESEL </w:t>
      </w:r>
    </w:p>
    <w:p w:rsidR="002A32D4" w:rsidRPr="002A32D4" w:rsidRDefault="002A32D4" w:rsidP="002A32D4">
      <w:pPr>
        <w:ind w:left="284"/>
        <w:rPr>
          <w:sz w:val="10"/>
        </w:rPr>
      </w:pPr>
    </w:p>
    <w:p w:rsidR="00157DDE" w:rsidRPr="002962B1" w:rsidRDefault="002A32D4" w:rsidP="002A32D4">
      <w:pPr>
        <w:spacing w:line="480" w:lineRule="auto"/>
        <w:jc w:val="both"/>
      </w:pPr>
      <w:proofErr w:type="gramStart"/>
      <w:r w:rsidRPr="002A32D4">
        <w:t>ur</w:t>
      </w:r>
      <w:proofErr w:type="gramEnd"/>
      <w:r w:rsidRPr="002A32D4">
        <w:t>.…………….…w…………………zamieszkały:………………………………………………………………………….………..….</w:t>
      </w:r>
      <w:r w:rsidR="00157DDE" w:rsidRPr="002962B1">
        <w:rPr>
          <w:b/>
          <w:bCs/>
          <w:sz w:val="28"/>
        </w:rPr>
        <w:tab/>
      </w:r>
    </w:p>
    <w:p w:rsidR="00157DDE" w:rsidRPr="002962B1" w:rsidRDefault="00157DDE" w:rsidP="00157DDE">
      <w:pPr>
        <w:numPr>
          <w:ilvl w:val="0"/>
          <w:numId w:val="1"/>
        </w:numPr>
        <w:ind w:left="284"/>
        <w:jc w:val="both"/>
      </w:pPr>
      <w:r>
        <w:t>R</w:t>
      </w:r>
      <w:r w:rsidRPr="002962B1">
        <w:t xml:space="preserve">ozpoznanie </w:t>
      </w:r>
      <w:r>
        <w:t xml:space="preserve">/ </w:t>
      </w:r>
      <w:r w:rsidRPr="002962B1">
        <w:t>choroby współwystępujące</w:t>
      </w:r>
      <w:r>
        <w:t>:</w:t>
      </w:r>
    </w:p>
    <w:p w:rsidR="002A32D4" w:rsidRPr="002A32D4" w:rsidRDefault="002A32D4" w:rsidP="00C11557">
      <w:pPr>
        <w:spacing w:line="360" w:lineRule="auto"/>
        <w:rPr>
          <w:sz w:val="6"/>
        </w:rPr>
      </w:pP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Pr="002962B1" w:rsidRDefault="00157DDE" w:rsidP="00157DDE">
      <w:pPr>
        <w:numPr>
          <w:ilvl w:val="0"/>
          <w:numId w:val="1"/>
        </w:numPr>
        <w:ind w:left="284"/>
      </w:pPr>
      <w:r w:rsidRPr="002962B1">
        <w:t xml:space="preserve">Opis przebiegu choroby i </w:t>
      </w:r>
      <w:r>
        <w:t>informacja o wspomaganiu farmakologicznym</w:t>
      </w:r>
      <w:r w:rsidR="002A32D4">
        <w:t>,</w:t>
      </w:r>
      <w:bookmarkStart w:id="1" w:name="_GoBack"/>
      <w:bookmarkEnd w:id="1"/>
      <w:r>
        <w:t xml:space="preserve"> jego skutkach </w:t>
      </w:r>
      <w:r w:rsidR="002A32D4">
        <w:t xml:space="preserve">i ograniczeniach </w:t>
      </w:r>
      <w:r>
        <w:t>mogących mieć wpływ na samopoczucie dziecka i jego funkcjonowanie:</w:t>
      </w:r>
    </w:p>
    <w:p w:rsidR="002A32D4" w:rsidRPr="002A32D4" w:rsidRDefault="002A32D4" w:rsidP="00C11557">
      <w:pPr>
        <w:spacing w:line="360" w:lineRule="auto"/>
        <w:rPr>
          <w:sz w:val="10"/>
        </w:rPr>
      </w:pP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Default="00157DDE" w:rsidP="00157DDE">
      <w:pPr>
        <w:numPr>
          <w:ilvl w:val="0"/>
          <w:numId w:val="1"/>
        </w:numPr>
        <w:ind w:left="284"/>
      </w:pPr>
      <w:r w:rsidRPr="002962B1">
        <w:t>Ocena wyniku leczenia i rokowania</w:t>
      </w:r>
    </w:p>
    <w:p w:rsidR="002A32D4" w:rsidRPr="002A32D4" w:rsidRDefault="002A32D4" w:rsidP="002A32D4">
      <w:pPr>
        <w:ind w:left="284"/>
        <w:rPr>
          <w:sz w:val="12"/>
        </w:rPr>
      </w:pP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Pr="002962B1" w:rsidRDefault="00157DDE" w:rsidP="00C11557">
      <w:pPr>
        <w:spacing w:line="360" w:lineRule="auto"/>
      </w:pPr>
      <w:r w:rsidRPr="002962B1">
        <w:t>.......................................................................................................................................................</w:t>
      </w:r>
    </w:p>
    <w:p w:rsidR="00157DDE" w:rsidRDefault="00157DDE" w:rsidP="00157DDE"/>
    <w:p w:rsidR="002A32D4" w:rsidRDefault="002A32D4" w:rsidP="00157DDE">
      <w:pPr>
        <w:ind w:left="540" w:hanging="540"/>
        <w:jc w:val="both"/>
      </w:pPr>
    </w:p>
    <w:p w:rsidR="002A32D4" w:rsidRDefault="002A32D4" w:rsidP="00157DDE">
      <w:pPr>
        <w:ind w:left="540" w:hanging="540"/>
        <w:jc w:val="both"/>
      </w:pPr>
    </w:p>
    <w:p w:rsidR="00157DDE" w:rsidRPr="002962B1" w:rsidRDefault="00157DDE" w:rsidP="00157DDE">
      <w:pPr>
        <w:ind w:left="540" w:hanging="540"/>
        <w:jc w:val="both"/>
      </w:pPr>
      <w:r w:rsidRPr="002962B1">
        <w:t>.............................................................</w:t>
      </w:r>
      <w:r w:rsidRPr="002962B1">
        <w:tab/>
      </w:r>
      <w:r w:rsidRPr="002962B1">
        <w:tab/>
        <w:t>....................................................................</w:t>
      </w:r>
    </w:p>
    <w:p w:rsidR="00563D2F" w:rsidRDefault="00157DDE" w:rsidP="00C11557">
      <w:pPr>
        <w:ind w:left="540" w:hanging="540"/>
        <w:jc w:val="both"/>
      </w:pPr>
      <w:r w:rsidRPr="002962B1">
        <w:tab/>
        <w:t>/Miejscowość, data/</w:t>
      </w:r>
      <w:r w:rsidRPr="002962B1">
        <w:tab/>
      </w:r>
      <w:r w:rsidRPr="002962B1">
        <w:tab/>
      </w:r>
      <w:r w:rsidRPr="002962B1">
        <w:tab/>
      </w:r>
      <w:r w:rsidRPr="002962B1">
        <w:tab/>
      </w:r>
      <w:r w:rsidRPr="002962B1">
        <w:tab/>
        <w:t>/pieczątka i podpis lekarza/</w:t>
      </w:r>
    </w:p>
    <w:sectPr w:rsidR="00563D2F" w:rsidSect="002A32D4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1AF8"/>
    <w:multiLevelType w:val="hybridMultilevel"/>
    <w:tmpl w:val="67BC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DE"/>
    <w:rsid w:val="000F6043"/>
    <w:rsid w:val="00157DDE"/>
    <w:rsid w:val="002A32D4"/>
    <w:rsid w:val="0033052F"/>
    <w:rsid w:val="00C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CB4B-F831-49B0-9719-B316D0B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7DDE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7D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5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STACJA 35</cp:lastModifiedBy>
  <cp:revision>3</cp:revision>
  <cp:lastPrinted>2015-12-01T09:06:00Z</cp:lastPrinted>
  <dcterms:created xsi:type="dcterms:W3CDTF">2015-12-01T08:18:00Z</dcterms:created>
  <dcterms:modified xsi:type="dcterms:W3CDTF">2017-09-19T11:56:00Z</dcterms:modified>
</cp:coreProperties>
</file>